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EF3" w:rsidRPr="00D90D25" w:rsidRDefault="00651EF3" w:rsidP="00651EF3">
      <w:pPr>
        <w:jc w:val="both"/>
        <w:rPr>
          <w:rFonts w:asciiTheme="minorHAnsi" w:hAnsiTheme="minorHAnsi" w:cstheme="minorHAnsi"/>
          <w:bCs/>
        </w:rPr>
      </w:pPr>
    </w:p>
    <w:p w:rsidR="00651EF3" w:rsidRPr="00D90D25" w:rsidRDefault="00651EF3" w:rsidP="00651EF3">
      <w:pPr>
        <w:jc w:val="center"/>
        <w:rPr>
          <w:rFonts w:asciiTheme="minorHAnsi" w:hAnsiTheme="minorHAnsi" w:cstheme="minorHAnsi"/>
          <w:b/>
        </w:rPr>
      </w:pPr>
      <w:r w:rsidRPr="00D90D25">
        <w:rPr>
          <w:rFonts w:asciiTheme="minorHAnsi" w:hAnsiTheme="minorHAnsi" w:cstheme="minorHAnsi"/>
          <w:b/>
        </w:rPr>
        <w:t>REGULAMIN REKRUTACJI UCZESTNIKÓW PROJEKTU</w:t>
      </w:r>
      <w:r w:rsidRPr="00D90D25">
        <w:rPr>
          <w:rFonts w:asciiTheme="minorHAnsi" w:hAnsiTheme="minorHAnsi" w:cstheme="minorHAnsi"/>
          <w:b/>
        </w:rPr>
        <w:br/>
        <w:t>pn. „</w:t>
      </w:r>
      <w:r>
        <w:rPr>
          <w:rFonts w:asciiTheme="minorHAnsi" w:hAnsiTheme="minorHAnsi" w:cstheme="minorHAnsi"/>
          <w:b/>
        </w:rPr>
        <w:t>Szansa na NIEZALEŻNOŚĆ!”</w:t>
      </w:r>
    </w:p>
    <w:p w:rsidR="00651EF3" w:rsidRPr="005E70AD" w:rsidRDefault="00651EF3" w:rsidP="005E70AD">
      <w:pPr>
        <w:spacing w:after="0"/>
        <w:jc w:val="center"/>
        <w:rPr>
          <w:rFonts w:asciiTheme="minorHAnsi" w:hAnsiTheme="minorHAnsi" w:cstheme="minorHAnsi"/>
          <w:b/>
        </w:rPr>
      </w:pPr>
      <w:r w:rsidRPr="005E70AD">
        <w:rPr>
          <w:rFonts w:asciiTheme="minorHAnsi" w:hAnsiTheme="minorHAnsi" w:cstheme="minorHAnsi"/>
          <w:b/>
        </w:rPr>
        <w:t>§ 1</w:t>
      </w:r>
    </w:p>
    <w:p w:rsidR="00651EF3" w:rsidRPr="005E70AD" w:rsidRDefault="00651EF3" w:rsidP="00651EF3">
      <w:pPr>
        <w:jc w:val="center"/>
        <w:rPr>
          <w:rFonts w:asciiTheme="minorHAnsi" w:hAnsiTheme="minorHAnsi" w:cstheme="minorHAnsi"/>
          <w:b/>
        </w:rPr>
      </w:pPr>
      <w:r w:rsidRPr="005E70AD">
        <w:rPr>
          <w:rFonts w:asciiTheme="minorHAnsi" w:hAnsiTheme="minorHAnsi" w:cstheme="minorHAnsi"/>
          <w:b/>
        </w:rPr>
        <w:t>INFORMACJE OGÓLNE</w:t>
      </w:r>
    </w:p>
    <w:p w:rsidR="00C365D8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br/>
        <w:t>1. Projekt ,,</w:t>
      </w:r>
      <w:r w:rsidR="00C365D8">
        <w:rPr>
          <w:rFonts w:asciiTheme="minorHAnsi" w:hAnsiTheme="minorHAnsi" w:cstheme="minorHAnsi"/>
          <w:bCs/>
        </w:rPr>
        <w:t>Nasze wsparcie, Twoja NIEZALEŻNOŚĆ!</w:t>
      </w:r>
      <w:r>
        <w:rPr>
          <w:rFonts w:asciiTheme="minorHAnsi" w:hAnsiTheme="minorHAnsi" w:cstheme="minorHAnsi"/>
          <w:bCs/>
        </w:rPr>
        <w:t>”</w:t>
      </w:r>
      <w:r w:rsidRPr="00D90D25">
        <w:rPr>
          <w:rFonts w:asciiTheme="minorHAnsi" w:hAnsiTheme="minorHAnsi" w:cstheme="minorHAnsi"/>
          <w:bCs/>
        </w:rPr>
        <w:t xml:space="preserve">  (dalej Projekt) </w:t>
      </w:r>
      <w:r>
        <w:rPr>
          <w:rFonts w:asciiTheme="minorHAnsi" w:hAnsiTheme="minorHAnsi" w:cstheme="minorHAnsi"/>
          <w:bCs/>
        </w:rPr>
        <w:t>jest współfinasowany ze środków Państwowego Fundusze Rehabilitacji Osób Niepełnosprawnych</w:t>
      </w:r>
      <w:r w:rsidRPr="00D90D25">
        <w:rPr>
          <w:rFonts w:asciiTheme="minorHAnsi" w:hAnsiTheme="minorHAnsi" w:cstheme="minorHAnsi"/>
          <w:bCs/>
        </w:rPr>
        <w:t>.</w:t>
      </w:r>
      <w:r w:rsidRPr="00D90D25">
        <w:rPr>
          <w:rFonts w:asciiTheme="minorHAnsi" w:hAnsiTheme="minorHAnsi" w:cstheme="minorHAnsi"/>
          <w:bCs/>
        </w:rPr>
        <w:br/>
        <w:t>2. Projekt realizowany jest przez Fundację MIR na obszar</w:t>
      </w:r>
      <w:r>
        <w:rPr>
          <w:rFonts w:asciiTheme="minorHAnsi" w:hAnsiTheme="minorHAnsi" w:cstheme="minorHAnsi"/>
          <w:bCs/>
        </w:rPr>
        <w:t>ze województwa mazowieckiego</w:t>
      </w:r>
    </w:p>
    <w:p w:rsidR="00651EF3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>3. W ramach projektu zapewniona będzie</w:t>
      </w:r>
      <w:r>
        <w:rPr>
          <w:rFonts w:asciiTheme="minorHAnsi" w:hAnsiTheme="minorHAnsi" w:cstheme="minorHAnsi"/>
          <w:bCs/>
        </w:rPr>
        <w:t>:</w:t>
      </w:r>
    </w:p>
    <w:p w:rsidR="00651EF3" w:rsidRDefault="00651EF3" w:rsidP="00651EF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651EF3">
        <w:rPr>
          <w:rFonts w:asciiTheme="minorHAnsi" w:hAnsiTheme="minorHAnsi" w:cstheme="minorHAnsi"/>
          <w:bCs/>
        </w:rPr>
        <w:t xml:space="preserve"> usługa asysten</w:t>
      </w:r>
      <w:r>
        <w:rPr>
          <w:rFonts w:asciiTheme="minorHAnsi" w:hAnsiTheme="minorHAnsi" w:cstheme="minorHAnsi"/>
          <w:bCs/>
        </w:rPr>
        <w:t xml:space="preserve">cji </w:t>
      </w:r>
      <w:r w:rsidRPr="00651EF3">
        <w:rPr>
          <w:rFonts w:asciiTheme="minorHAnsi" w:hAnsiTheme="minorHAnsi" w:cstheme="minorHAnsi"/>
          <w:bCs/>
        </w:rPr>
        <w:t>osobiste</w:t>
      </w:r>
      <w:r>
        <w:rPr>
          <w:rFonts w:asciiTheme="minorHAnsi" w:hAnsiTheme="minorHAnsi" w:cstheme="minorHAnsi"/>
          <w:bCs/>
        </w:rPr>
        <w:t xml:space="preserve">j </w:t>
      </w:r>
      <w:r w:rsidRPr="00651EF3">
        <w:rPr>
          <w:rFonts w:asciiTheme="minorHAnsi" w:hAnsiTheme="minorHAnsi" w:cstheme="minorHAnsi"/>
          <w:bCs/>
        </w:rPr>
        <w:t>osoby niepełnosprawnej dla 1</w:t>
      </w:r>
      <w:r w:rsidR="00C365D8">
        <w:rPr>
          <w:rFonts w:asciiTheme="minorHAnsi" w:hAnsiTheme="minorHAnsi" w:cstheme="minorHAnsi"/>
          <w:bCs/>
        </w:rPr>
        <w:t>2</w:t>
      </w:r>
      <w:r w:rsidRPr="00651EF3">
        <w:rPr>
          <w:rFonts w:asciiTheme="minorHAnsi" w:hAnsiTheme="minorHAnsi" w:cstheme="minorHAnsi"/>
          <w:bCs/>
        </w:rPr>
        <w:t xml:space="preserve"> osób z orzeczeniem o niepełnosprawności z dysfunkcją wzroku</w:t>
      </w:r>
      <w:r>
        <w:rPr>
          <w:rFonts w:asciiTheme="minorHAnsi" w:hAnsiTheme="minorHAnsi" w:cstheme="minorHAnsi"/>
          <w:bCs/>
        </w:rPr>
        <w:t xml:space="preserve">- </w:t>
      </w:r>
      <w:r w:rsidR="00C365D8">
        <w:rPr>
          <w:rFonts w:asciiTheme="minorHAnsi" w:hAnsiTheme="minorHAnsi" w:cstheme="minorHAnsi"/>
          <w:bCs/>
        </w:rPr>
        <w:t>910</w:t>
      </w:r>
      <w:r>
        <w:rPr>
          <w:rFonts w:asciiTheme="minorHAnsi" w:hAnsiTheme="minorHAnsi" w:cstheme="minorHAnsi"/>
          <w:bCs/>
        </w:rPr>
        <w:t xml:space="preserve"> godz.</w:t>
      </w:r>
    </w:p>
    <w:p w:rsidR="00651EF3" w:rsidRDefault="00651EF3" w:rsidP="00651EF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Opracowanie Indywidualnego planu Działania (IPD)- </w:t>
      </w:r>
      <w:r w:rsidR="00C365D8">
        <w:rPr>
          <w:rFonts w:asciiTheme="minorHAnsi" w:hAnsiTheme="minorHAnsi" w:cstheme="minorHAnsi"/>
          <w:bCs/>
        </w:rPr>
        <w:t>16</w:t>
      </w:r>
      <w:r>
        <w:rPr>
          <w:rFonts w:asciiTheme="minorHAnsi" w:hAnsiTheme="minorHAnsi" w:cstheme="minorHAnsi"/>
          <w:bCs/>
        </w:rPr>
        <w:t xml:space="preserve"> godz.</w:t>
      </w:r>
    </w:p>
    <w:p w:rsidR="00651EF3" w:rsidRPr="00D90D25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 xml:space="preserve">4. Usługi asystenckie </w:t>
      </w:r>
      <w:r>
        <w:rPr>
          <w:rFonts w:asciiTheme="minorHAnsi" w:hAnsiTheme="minorHAnsi" w:cstheme="minorHAnsi"/>
          <w:bCs/>
        </w:rPr>
        <w:t xml:space="preserve">będą dostosowane do potrzeb uczestnika i </w:t>
      </w:r>
      <w:r w:rsidRPr="00D90D25">
        <w:rPr>
          <w:rFonts w:asciiTheme="minorHAnsi" w:hAnsiTheme="minorHAnsi" w:cstheme="minorHAnsi"/>
          <w:bCs/>
        </w:rPr>
        <w:t>polegać będą na pomocy</w:t>
      </w:r>
      <w:r>
        <w:rPr>
          <w:rFonts w:asciiTheme="minorHAnsi" w:hAnsiTheme="minorHAnsi" w:cstheme="minorHAnsi"/>
          <w:bCs/>
        </w:rPr>
        <w:t xml:space="preserve">, w </w:t>
      </w:r>
      <w:r w:rsidRPr="00D90D25">
        <w:rPr>
          <w:rFonts w:asciiTheme="minorHAnsi" w:hAnsiTheme="minorHAnsi" w:cstheme="minorHAnsi"/>
          <w:bCs/>
        </w:rPr>
        <w:t xml:space="preserve">szczególności: </w:t>
      </w:r>
    </w:p>
    <w:p w:rsidR="00651EF3" w:rsidRPr="00D90D25" w:rsidRDefault="00651EF3" w:rsidP="00651EF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proofErr w:type="gramStart"/>
      <w:r w:rsidRPr="00D90D25">
        <w:rPr>
          <w:rFonts w:asciiTheme="minorHAnsi" w:hAnsiTheme="minorHAnsi" w:cstheme="minorHAnsi"/>
          <w:bCs/>
        </w:rPr>
        <w:t>w  wykonywaniu</w:t>
      </w:r>
      <w:proofErr w:type="gramEnd"/>
      <w:r w:rsidRPr="00D90D25">
        <w:rPr>
          <w:rFonts w:asciiTheme="minorHAnsi" w:hAnsiTheme="minorHAnsi" w:cstheme="minorHAnsi"/>
          <w:bCs/>
        </w:rPr>
        <w:t xml:space="preserve"> czynności dnia codziennego, </w:t>
      </w:r>
    </w:p>
    <w:p w:rsidR="00651EF3" w:rsidRPr="00D90D25" w:rsidRDefault="00651EF3" w:rsidP="00651EF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 xml:space="preserve">w przemieszczaniu się poza miejscem zamieszkania - w wyjściu, powrocie oraz/lub dojazdach w wybrane przez uczestnika programu miejsca (np. dom, praca, placówki oświatowe, szkoleniowe, świątynie, placówki służby zdrowia i rehabilitacyjne, gabinety lekarskie i terapeutyczne, urzędy, sklepy, punkty usługowe, znajomi, rodzina, instytucje finansowe, wydarzenia kulturalne, rozrywkowe, społeczne, sportowe; w czynnościach samoobsługowych, w tym w utrzymaniu higieny osobistej i czynnościach pielęgnacyjnych, </w:t>
      </w:r>
    </w:p>
    <w:p w:rsidR="00651EF3" w:rsidRPr="00D90D25" w:rsidRDefault="00651EF3" w:rsidP="00651EF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>w prowadzeniu gospodarstwa domowego i wypełnianiu ról społecznych,</w:t>
      </w:r>
    </w:p>
    <w:p w:rsidR="00651EF3" w:rsidRPr="00651EF3" w:rsidRDefault="00651EF3" w:rsidP="00651EF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>w podejmowaniu aktywności życiowej i komunikacji z otoczeniem.</w:t>
      </w:r>
    </w:p>
    <w:p w:rsidR="00651EF3" w:rsidRPr="00D90D25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>5. Usługi asystenta mogą być realizowane przez 7 dni w tygodniu, całodobowo. Limit godzin usług</w:t>
      </w:r>
      <w:r w:rsidRPr="00D90D25">
        <w:rPr>
          <w:rFonts w:asciiTheme="minorHAnsi" w:hAnsiTheme="minorHAnsi" w:cstheme="minorHAnsi"/>
          <w:bCs/>
        </w:rPr>
        <w:br/>
        <w:t>asystenckich przypadających na jednego uczestnika to 7</w:t>
      </w:r>
      <w:r>
        <w:rPr>
          <w:rFonts w:asciiTheme="minorHAnsi" w:hAnsiTheme="minorHAnsi" w:cstheme="minorHAnsi"/>
          <w:bCs/>
        </w:rPr>
        <w:t>60,8</w:t>
      </w:r>
      <w:r w:rsidRPr="00D90D25">
        <w:rPr>
          <w:rFonts w:asciiTheme="minorHAnsi" w:hAnsiTheme="minorHAnsi" w:cstheme="minorHAnsi"/>
          <w:bCs/>
        </w:rPr>
        <w:t xml:space="preserve"> godzin </w:t>
      </w:r>
      <w:r>
        <w:rPr>
          <w:rFonts w:asciiTheme="minorHAnsi" w:hAnsiTheme="minorHAnsi" w:cstheme="minorHAnsi"/>
          <w:bCs/>
        </w:rPr>
        <w:t>w okresie od 1.01.2024-31.01.2025</w:t>
      </w:r>
      <w:r w:rsidRPr="00D90D25">
        <w:rPr>
          <w:rFonts w:asciiTheme="minorHAnsi" w:hAnsiTheme="minorHAnsi" w:cstheme="minorHAnsi"/>
          <w:bCs/>
        </w:rPr>
        <w:t xml:space="preserve">.  </w:t>
      </w:r>
    </w:p>
    <w:p w:rsidR="00651EF3" w:rsidRPr="00651EF3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 xml:space="preserve"> 6. Usługi asystenckie realizowane w ramach projektu będą nieodpłatne dla uczestników projektu.</w:t>
      </w:r>
    </w:p>
    <w:p w:rsidR="00651EF3" w:rsidRDefault="00651EF3" w:rsidP="005E70AD">
      <w:pPr>
        <w:spacing w:after="0"/>
        <w:jc w:val="center"/>
        <w:rPr>
          <w:rFonts w:asciiTheme="minorHAnsi" w:hAnsiTheme="minorHAnsi" w:cstheme="minorHAnsi"/>
          <w:b/>
        </w:rPr>
      </w:pPr>
      <w:r w:rsidRPr="005E70AD">
        <w:rPr>
          <w:rFonts w:asciiTheme="minorHAnsi" w:hAnsiTheme="minorHAnsi" w:cstheme="minorHAnsi"/>
          <w:b/>
        </w:rPr>
        <w:t>§ 2</w:t>
      </w:r>
      <w:r w:rsidRPr="005E70AD">
        <w:rPr>
          <w:rFonts w:asciiTheme="minorHAnsi" w:hAnsiTheme="minorHAnsi" w:cstheme="minorHAnsi"/>
          <w:b/>
        </w:rPr>
        <w:br/>
        <w:t xml:space="preserve"> UCZESTNICTWO W PROJEKCIE</w:t>
      </w:r>
    </w:p>
    <w:p w:rsidR="005E70AD" w:rsidRPr="005E70AD" w:rsidRDefault="005E70AD" w:rsidP="005E70AD">
      <w:pPr>
        <w:spacing w:after="0"/>
        <w:jc w:val="center"/>
        <w:rPr>
          <w:rFonts w:asciiTheme="minorHAnsi" w:hAnsiTheme="minorHAnsi" w:cstheme="minorHAnsi"/>
          <w:b/>
        </w:rPr>
      </w:pPr>
    </w:p>
    <w:p w:rsidR="00651EF3" w:rsidRDefault="00651EF3" w:rsidP="005E70AD">
      <w:pPr>
        <w:spacing w:after="0"/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 xml:space="preserve">Uczestnikami projektu mogą być osoby zamieszkujące ww. </w:t>
      </w:r>
      <w:proofErr w:type="gramStart"/>
      <w:r w:rsidRPr="00D90D25">
        <w:rPr>
          <w:rFonts w:asciiTheme="minorHAnsi" w:hAnsiTheme="minorHAnsi" w:cstheme="minorHAnsi"/>
          <w:bCs/>
        </w:rPr>
        <w:t>obszary  i</w:t>
      </w:r>
      <w:proofErr w:type="gramEnd"/>
      <w:r w:rsidRPr="00D90D25">
        <w:rPr>
          <w:rFonts w:asciiTheme="minorHAnsi" w:hAnsiTheme="minorHAnsi" w:cstheme="minorHAnsi"/>
          <w:bCs/>
        </w:rPr>
        <w:t xml:space="preserve"> posiadające orzeczenie o niepełnosprawności w stopniu znacznym z dysfunkcją wzroku.</w:t>
      </w:r>
    </w:p>
    <w:p w:rsidR="005E70AD" w:rsidRPr="00D90D25" w:rsidRDefault="005E70AD" w:rsidP="005E70AD">
      <w:pPr>
        <w:spacing w:after="0"/>
        <w:rPr>
          <w:rFonts w:asciiTheme="minorHAnsi" w:hAnsiTheme="minorHAnsi" w:cstheme="minorHAnsi"/>
          <w:bCs/>
        </w:rPr>
      </w:pPr>
    </w:p>
    <w:p w:rsidR="00651EF3" w:rsidRDefault="00651EF3" w:rsidP="005E70AD">
      <w:pPr>
        <w:spacing w:after="0"/>
        <w:jc w:val="center"/>
        <w:rPr>
          <w:rFonts w:asciiTheme="minorHAnsi" w:hAnsiTheme="minorHAnsi" w:cstheme="minorHAnsi"/>
          <w:b/>
        </w:rPr>
      </w:pPr>
      <w:r w:rsidRPr="005E70AD">
        <w:rPr>
          <w:rFonts w:asciiTheme="minorHAnsi" w:hAnsiTheme="minorHAnsi" w:cstheme="minorHAnsi"/>
          <w:b/>
        </w:rPr>
        <w:t>§ 3</w:t>
      </w:r>
      <w:r w:rsidRPr="005E70AD">
        <w:rPr>
          <w:rFonts w:asciiTheme="minorHAnsi" w:hAnsiTheme="minorHAnsi" w:cstheme="minorHAnsi"/>
          <w:b/>
        </w:rPr>
        <w:br/>
        <w:t>ZGŁOSZENIE UDZIAŁU W PROJEKCIE</w:t>
      </w:r>
    </w:p>
    <w:p w:rsidR="005E70AD" w:rsidRPr="00D90D25" w:rsidRDefault="005E70AD" w:rsidP="005E70AD">
      <w:pPr>
        <w:spacing w:after="0"/>
        <w:jc w:val="center"/>
        <w:rPr>
          <w:rFonts w:asciiTheme="minorHAnsi" w:hAnsiTheme="minorHAnsi" w:cstheme="minorHAnsi"/>
          <w:bCs/>
        </w:rPr>
      </w:pPr>
    </w:p>
    <w:p w:rsidR="00651EF3" w:rsidRDefault="00651EF3" w:rsidP="00651EF3">
      <w:pPr>
        <w:spacing w:after="0"/>
        <w:jc w:val="both"/>
        <w:rPr>
          <w:rFonts w:asciiTheme="minorHAnsi" w:hAnsiTheme="minorHAnsi" w:cstheme="minorHAnsi"/>
          <w:bCs/>
          <w:lang w:eastAsia="en-US"/>
        </w:rPr>
      </w:pPr>
      <w:r w:rsidRPr="00D90D25">
        <w:rPr>
          <w:rFonts w:asciiTheme="minorHAnsi" w:hAnsiTheme="minorHAnsi" w:cstheme="minorHAnsi"/>
          <w:bCs/>
          <w:u w:val="single"/>
        </w:rPr>
        <w:t>1. Rekrutacja PODSTAWOWA obejmować będzie wyłącznie osoby dorosłe posiadające orzeczenie o stopniu znacznym z dysfunkcją wzroku- 1</w:t>
      </w:r>
      <w:r w:rsidR="00C365D8">
        <w:rPr>
          <w:rFonts w:asciiTheme="minorHAnsi" w:hAnsiTheme="minorHAnsi" w:cstheme="minorHAnsi"/>
          <w:bCs/>
          <w:u w:val="single"/>
        </w:rPr>
        <w:t>2</w:t>
      </w:r>
      <w:r w:rsidRPr="00D90D25">
        <w:rPr>
          <w:rFonts w:asciiTheme="minorHAnsi" w:hAnsiTheme="minorHAnsi" w:cstheme="minorHAnsi"/>
          <w:bCs/>
          <w:u w:val="single"/>
        </w:rPr>
        <w:t xml:space="preserve"> miejsc.</w:t>
      </w:r>
    </w:p>
    <w:p w:rsidR="00651EF3" w:rsidRPr="00D90D25" w:rsidRDefault="00651EF3" w:rsidP="00651EF3">
      <w:pPr>
        <w:spacing w:after="0"/>
        <w:jc w:val="both"/>
        <w:rPr>
          <w:rFonts w:asciiTheme="minorHAnsi" w:hAnsiTheme="minorHAnsi" w:cstheme="minorHAnsi"/>
          <w:bCs/>
          <w:lang w:eastAsia="en-US"/>
        </w:rPr>
      </w:pPr>
      <w:r w:rsidRPr="00D90D25">
        <w:rPr>
          <w:rFonts w:asciiTheme="minorHAnsi" w:hAnsiTheme="minorHAnsi" w:cstheme="minorHAnsi"/>
          <w:bCs/>
          <w:lang w:eastAsia="en-US"/>
        </w:rPr>
        <w:lastRenderedPageBreak/>
        <w:t>2. O przyjęciu do programu decydować będzie kolejność.</w:t>
      </w:r>
    </w:p>
    <w:p w:rsidR="00651EF3" w:rsidRDefault="00651EF3" w:rsidP="00651EF3">
      <w:pPr>
        <w:spacing w:after="0"/>
        <w:rPr>
          <w:rFonts w:cs="Times New Roman"/>
          <w:bCs/>
        </w:rPr>
      </w:pPr>
      <w:r w:rsidRPr="00D90D25">
        <w:rPr>
          <w:rFonts w:asciiTheme="minorHAnsi" w:hAnsiTheme="minorHAnsi" w:cstheme="minorHAnsi"/>
          <w:bCs/>
          <w:lang w:eastAsia="en-US"/>
        </w:rPr>
        <w:t>Po wyczerpaniu 1</w:t>
      </w:r>
      <w:r w:rsidR="00C365D8">
        <w:rPr>
          <w:rFonts w:asciiTheme="minorHAnsi" w:hAnsiTheme="minorHAnsi" w:cstheme="minorHAnsi"/>
          <w:bCs/>
          <w:lang w:eastAsia="en-US"/>
        </w:rPr>
        <w:t xml:space="preserve">2 </w:t>
      </w:r>
      <w:r w:rsidRPr="00D90D25">
        <w:rPr>
          <w:rFonts w:asciiTheme="minorHAnsi" w:hAnsiTheme="minorHAnsi" w:cstheme="minorHAnsi"/>
          <w:bCs/>
          <w:lang w:eastAsia="en-US"/>
        </w:rPr>
        <w:t xml:space="preserve">dostępnych miejsc przyjmowane będą zgłoszenia wyłącznie na listę rezerwową. Lista rezerwowa obejmować będzie do 3 </w:t>
      </w:r>
      <w:r w:rsidRPr="00D90D25">
        <w:rPr>
          <w:bCs/>
        </w:rPr>
        <w:t>miejsc</w:t>
      </w:r>
      <w:r w:rsidRPr="00D90D25">
        <w:rPr>
          <w:rFonts w:cs="Times New Roman"/>
          <w:bCs/>
        </w:rPr>
        <w:t>.</w:t>
      </w:r>
    </w:p>
    <w:p w:rsidR="00F2550C" w:rsidRPr="00D90D25" w:rsidRDefault="00F2550C" w:rsidP="00651EF3">
      <w:pPr>
        <w:spacing w:after="0"/>
        <w:rPr>
          <w:rFonts w:cs="Times New Roman"/>
          <w:bCs/>
        </w:rPr>
      </w:pPr>
    </w:p>
    <w:p w:rsidR="00651EF3" w:rsidRPr="00D90D25" w:rsidRDefault="00651EF3" w:rsidP="00651EF3">
      <w:pPr>
        <w:rPr>
          <w:rFonts w:asciiTheme="minorHAnsi" w:hAnsiTheme="minorHAnsi" w:cstheme="minorHAnsi"/>
          <w:bCs/>
        </w:rPr>
      </w:pPr>
      <w:r w:rsidRPr="00D90D25">
        <w:rPr>
          <w:rFonts w:asciiTheme="minorHAnsi" w:hAnsiTheme="minorHAnsi" w:cstheme="minorHAnsi"/>
          <w:bCs/>
        </w:rPr>
        <w:t>3. W celu zgłoszenia udziału w projekcie należy:</w:t>
      </w:r>
      <w:r w:rsidRPr="00D90D25">
        <w:rPr>
          <w:rFonts w:asciiTheme="minorHAnsi" w:hAnsiTheme="minorHAnsi" w:cstheme="minorHAnsi"/>
          <w:bCs/>
        </w:rPr>
        <w:br/>
        <w:t xml:space="preserve">- wypełnić kartę zgłoszeniową stanowiącą załącznik do Regulaminu (osobiście w biurze </w:t>
      </w:r>
      <w:proofErr w:type="gramStart"/>
      <w:r w:rsidRPr="00D90D25">
        <w:rPr>
          <w:rFonts w:asciiTheme="minorHAnsi" w:hAnsiTheme="minorHAnsi" w:cstheme="minorHAnsi"/>
          <w:bCs/>
        </w:rPr>
        <w:t>Fundacji,  telefonicznie</w:t>
      </w:r>
      <w:proofErr w:type="gramEnd"/>
      <w:r w:rsidRPr="00D90D25">
        <w:rPr>
          <w:rFonts w:asciiTheme="minorHAnsi" w:hAnsiTheme="minorHAnsi" w:cstheme="minorHAnsi"/>
          <w:bCs/>
        </w:rPr>
        <w:t xml:space="preserve"> lub e-mailowo);</w:t>
      </w:r>
      <w:r w:rsidRPr="00D90D25">
        <w:rPr>
          <w:rFonts w:asciiTheme="minorHAnsi" w:hAnsiTheme="minorHAnsi" w:cstheme="minorHAnsi"/>
          <w:bCs/>
        </w:rPr>
        <w:br/>
        <w:t>- złożyć podpisaną kartę zgłoszeniową wraz z orzeczeniem o stopniu niepełnosprawności w biurze Fundacji MIR</w:t>
      </w:r>
    </w:p>
    <w:p w:rsidR="00651EF3" w:rsidRPr="00D90D25" w:rsidRDefault="00651EF3" w:rsidP="00651E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E198E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Zgłoszenia przyjmowane będą</w:t>
      </w:r>
      <w:r w:rsidR="00F2550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w terminie od </w:t>
      </w:r>
      <w:r w:rsidR="00C365D8">
        <w:rPr>
          <w:rFonts w:eastAsia="Times New Roman" w:cstheme="minorHAnsi"/>
          <w:bCs/>
          <w:color w:val="000000"/>
          <w:sz w:val="24"/>
          <w:szCs w:val="24"/>
        </w:rPr>
        <w:t>3</w:t>
      </w:r>
      <w:r w:rsidR="00F2550C" w:rsidRPr="00651EF3">
        <w:rPr>
          <w:rFonts w:eastAsia="Times New Roman" w:cstheme="minorHAnsi"/>
          <w:bCs/>
          <w:color w:val="000000"/>
          <w:sz w:val="24"/>
          <w:szCs w:val="24"/>
        </w:rPr>
        <w:t>1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.0</w:t>
      </w:r>
      <w:r w:rsidR="00F2550C" w:rsidRPr="00651EF3">
        <w:rPr>
          <w:rFonts w:eastAsia="Times New Roman" w:cstheme="minorHAnsi"/>
          <w:bCs/>
          <w:color w:val="000000"/>
          <w:sz w:val="24"/>
          <w:szCs w:val="24"/>
        </w:rPr>
        <w:t>1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.202</w:t>
      </w:r>
      <w:r w:rsidR="00C365D8">
        <w:rPr>
          <w:rFonts w:eastAsia="Times New Roman" w:cstheme="minorHAnsi"/>
          <w:bCs/>
          <w:color w:val="000000"/>
          <w:sz w:val="24"/>
          <w:szCs w:val="24"/>
        </w:rPr>
        <w:t>5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r. do </w:t>
      </w:r>
      <w:proofErr w:type="gramStart"/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31.03.202</w:t>
      </w:r>
      <w:r w:rsidR="00C365D8">
        <w:rPr>
          <w:rFonts w:eastAsia="Times New Roman" w:cstheme="minorHAnsi"/>
          <w:bCs/>
          <w:color w:val="000000"/>
          <w:sz w:val="24"/>
          <w:szCs w:val="24"/>
        </w:rPr>
        <w:t>5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r</w:t>
      </w:r>
      <w:r w:rsidR="00F2550C" w:rsidRPr="00651EF3">
        <w:rPr>
          <w:rFonts w:eastAsia="Times New Roman" w:cstheme="minorHAnsi"/>
          <w:bCs/>
          <w:color w:val="000000"/>
          <w:sz w:val="24"/>
          <w:szCs w:val="24"/>
        </w:rPr>
        <w:t xml:space="preserve">. </w:t>
      </w:r>
      <w:r w:rsidR="00F2550C"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:</w:t>
      </w:r>
      <w:proofErr w:type="gramEnd"/>
    </w:p>
    <w:p w:rsidR="00651EF3" w:rsidRPr="00651EF3" w:rsidRDefault="00651EF3" w:rsidP="00651EF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651EF3">
        <w:rPr>
          <w:rFonts w:eastAsia="Times New Roman" w:cstheme="minorHAnsi"/>
          <w:bCs/>
          <w:color w:val="000000"/>
          <w:sz w:val="24"/>
          <w:szCs w:val="24"/>
        </w:rPr>
        <w:t>T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elefonicznie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 736338282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, </w:t>
      </w:r>
    </w:p>
    <w:p w:rsidR="00F2550C" w:rsidRPr="00F2550C" w:rsidRDefault="00651EF3" w:rsidP="00651EF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e-mailowo 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hyperlink r:id="rId7" w:history="1">
        <w:r w:rsidRPr="00651EF3">
          <w:rPr>
            <w:rStyle w:val="Hipercze"/>
            <w:rFonts w:eastAsia="Times New Roman" w:cstheme="minorHAnsi"/>
            <w:bCs/>
            <w:sz w:val="24"/>
            <w:szCs w:val="24"/>
          </w:rPr>
          <w:t>domagreg@gmail.com</w:t>
        </w:r>
      </w:hyperlink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lub </w:t>
      </w:r>
    </w:p>
    <w:p w:rsidR="00651EF3" w:rsidRDefault="00651EF3" w:rsidP="00651EF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osobiście w biur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>ze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proofErr w:type="gramStart"/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projekt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>u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 Miłków</w:t>
      </w:r>
      <w:proofErr w:type="gramEnd"/>
      <w:r w:rsidRPr="00651EF3">
        <w:rPr>
          <w:rFonts w:eastAsia="Times New Roman" w:cstheme="minorHAnsi"/>
          <w:bCs/>
          <w:color w:val="000000"/>
          <w:sz w:val="24"/>
          <w:szCs w:val="24"/>
        </w:rPr>
        <w:t xml:space="preserve">, ul. Poręba 1, 27-400 Ostrowiec Świętokrzyski </w:t>
      </w:r>
      <w:r w:rsidRPr="00651EF3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od dnia w godzinach od 10.00-14.00</w:t>
      </w:r>
      <w:r w:rsidRPr="00651EF3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:rsidR="00651EF3" w:rsidRPr="00F2550C" w:rsidRDefault="00651EF3" w:rsidP="00651EF3">
      <w:pPr>
        <w:shd w:val="clear" w:color="auto" w:fill="FFFFFF"/>
        <w:spacing w:after="0" w:line="240" w:lineRule="auto"/>
        <w:rPr>
          <w:rFonts w:cs="Times New Roman"/>
          <w:bCs/>
          <w:sz w:val="24"/>
          <w:szCs w:val="24"/>
          <w:lang w:eastAsia="en-US"/>
        </w:rPr>
      </w:pPr>
      <w:r w:rsidRPr="00F2550C">
        <w:rPr>
          <w:rFonts w:cs="Times New Roman"/>
          <w:bCs/>
          <w:sz w:val="24"/>
          <w:szCs w:val="24"/>
          <w:lang w:eastAsia="en-US"/>
        </w:rPr>
        <w:t xml:space="preserve">Liczy się kolejność zgłoszeń (dzień, godzina) oraz spełnianie ww. kryteriów. </w:t>
      </w:r>
    </w:p>
    <w:p w:rsidR="00651EF3" w:rsidRPr="00651EF3" w:rsidRDefault="00651EF3" w:rsidP="00651E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651EF3" w:rsidRPr="00D90D25" w:rsidRDefault="00651EF3" w:rsidP="00651EF3">
      <w:pPr>
        <w:rPr>
          <w:bCs/>
          <w:u w:val="single"/>
          <w:lang w:eastAsia="en-US"/>
        </w:rPr>
      </w:pPr>
      <w:r w:rsidRPr="00D90D25">
        <w:rPr>
          <w:bCs/>
          <w:u w:val="single"/>
          <w:lang w:eastAsia="en-US"/>
        </w:rPr>
        <w:t>Terminowe dostarczenie wymaganych dokumentów nie jest jednoznaczne z zakwalifikowaniem się do udziału w projekcie. Złożone wnioski będą poddane szczegółowej weryfikacji pod kątem kwalifikowalności kandydatów i poprawności dostarczonych dokumentów. Po zakończonej rekrutacji utworzona zostanie lista rankingowa. Wszyscy kandydaci biorący udział w procesie rekrutacji zostaną poinformowani o wynikach do 5 dni od jej zakończenia.</w:t>
      </w:r>
    </w:p>
    <w:p w:rsidR="00651EF3" w:rsidRDefault="00651EF3" w:rsidP="00651EF3">
      <w:pPr>
        <w:spacing w:after="0"/>
        <w:rPr>
          <w:bCs/>
          <w:lang w:eastAsia="en-US"/>
        </w:rPr>
      </w:pPr>
      <w:r w:rsidRPr="00D90D25">
        <w:rPr>
          <w:bCs/>
          <w:lang w:eastAsia="en-US"/>
        </w:rPr>
        <w:t>Zastrzegamy sobie skrócenie okresu rekrutacji, o ile zostanie wyczerpana liczba 1</w:t>
      </w:r>
      <w:r>
        <w:rPr>
          <w:bCs/>
          <w:lang w:eastAsia="en-US"/>
        </w:rPr>
        <w:t>0</w:t>
      </w:r>
      <w:r w:rsidRPr="00D90D25">
        <w:rPr>
          <w:bCs/>
          <w:lang w:eastAsia="en-US"/>
        </w:rPr>
        <w:t xml:space="preserve"> zgłoszeń na listę główną oraz 3 zgłoszeń na listę rezerwową.</w:t>
      </w:r>
    </w:p>
    <w:p w:rsidR="00F2550C" w:rsidRPr="00D90D25" w:rsidRDefault="00F2550C" w:rsidP="00651EF3">
      <w:pPr>
        <w:spacing w:after="0"/>
        <w:rPr>
          <w:bCs/>
        </w:rPr>
      </w:pPr>
    </w:p>
    <w:p w:rsidR="00651EF3" w:rsidRPr="00D90D25" w:rsidRDefault="00651EF3" w:rsidP="00651EF3">
      <w:pPr>
        <w:pStyle w:val="Tekstkomentarza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4</w:t>
      </w:r>
      <w:r w:rsidRPr="00D90D25">
        <w:rPr>
          <w:rFonts w:eastAsia="Times New Roman"/>
          <w:bCs/>
          <w:sz w:val="22"/>
          <w:szCs w:val="22"/>
        </w:rPr>
        <w:t>. Osoba z niepełnosprawnością ma prawo wyboru lub wskazania osoby, która będzie świadczyć usługi asystenta</w:t>
      </w:r>
      <w:r w:rsidR="005E70AD">
        <w:rPr>
          <w:rFonts w:eastAsia="Times New Roman"/>
          <w:bCs/>
          <w:sz w:val="22"/>
          <w:szCs w:val="22"/>
        </w:rPr>
        <w:t>,</w:t>
      </w:r>
      <w:r w:rsidRPr="00D90D25">
        <w:rPr>
          <w:rFonts w:eastAsia="Times New Roman"/>
          <w:bCs/>
          <w:sz w:val="22"/>
          <w:szCs w:val="22"/>
        </w:rPr>
        <w:t xml:space="preserve"> o ile osoba ta spełniać będzie wymogi programowe dotyczące kwalifikacji lub doświadczenia. W przypadku braku dokonania ww. wskazania Fundacja przeprowadzi rekrutację zgodnie z wytycznymi w Programie i przydzieli asystenta.</w:t>
      </w:r>
      <w:r w:rsidRPr="00D90D25">
        <w:rPr>
          <w:bCs/>
          <w:sz w:val="22"/>
          <w:szCs w:val="22"/>
        </w:rPr>
        <w:t xml:space="preserve"> </w:t>
      </w:r>
      <w:proofErr w:type="gramStart"/>
      <w:r w:rsidRPr="00D90D25">
        <w:rPr>
          <w:bCs/>
          <w:sz w:val="22"/>
          <w:szCs w:val="22"/>
        </w:rPr>
        <w:t>W  przypadku</w:t>
      </w:r>
      <w:proofErr w:type="gramEnd"/>
      <w:r w:rsidRPr="00D90D25">
        <w:rPr>
          <w:bCs/>
          <w:sz w:val="22"/>
          <w:szCs w:val="22"/>
        </w:rPr>
        <w:t xml:space="preserve"> kiedy Fundacja poweźmie wątpliwości co do jakości świadczonej przez asystenta pracy (po uprzednim dokonaniu kontroli i monitoringu) zastrzega sobie prawo do zmiany asystenta niezależnie od faktu wskazania go przez podopiecznego.</w:t>
      </w:r>
    </w:p>
    <w:p w:rsidR="00651EF3" w:rsidRPr="00D90D25" w:rsidRDefault="00651EF3" w:rsidP="00651EF3">
      <w:pPr>
        <w:spacing w:before="280" w:after="280" w:line="240" w:lineRule="auto"/>
        <w:rPr>
          <w:rFonts w:asciiTheme="minorHAnsi" w:eastAsia="Times New Roman" w:hAnsiTheme="minorHAnsi" w:cstheme="minorHAnsi"/>
          <w:bCs/>
        </w:rPr>
      </w:pPr>
      <w:r w:rsidRPr="00D90D25">
        <w:rPr>
          <w:rFonts w:asciiTheme="minorHAnsi" w:eastAsia="Times New Roman" w:hAnsiTheme="minorHAnsi" w:cstheme="minorHAnsi"/>
          <w:bCs/>
        </w:rPr>
        <w:t>W trakcie realizacji programu prowadzona będzie regularna weryfikacja ilości wykorzystywanych godzin z przyznanej puli. Co 2 miesiące dokonywana będzie ocena stopnia realizacji. W przypadku braku wykorzystania zaplanowanych godzin uczestnik składać będzie stosowne oświadczenia</w:t>
      </w:r>
      <w:r>
        <w:rPr>
          <w:rFonts w:asciiTheme="minorHAnsi" w:eastAsia="Times New Roman" w:hAnsiTheme="minorHAnsi" w:cstheme="minorHAnsi"/>
          <w:bCs/>
        </w:rPr>
        <w:t>,</w:t>
      </w:r>
      <w:r w:rsidRPr="00D90D25">
        <w:rPr>
          <w:rFonts w:asciiTheme="minorHAnsi" w:eastAsia="Times New Roman" w:hAnsiTheme="minorHAnsi" w:cstheme="minorHAnsi"/>
          <w:bCs/>
        </w:rPr>
        <w:t xml:space="preserve"> a liczba </w:t>
      </w:r>
      <w:proofErr w:type="gramStart"/>
      <w:r w:rsidRPr="00D90D25">
        <w:rPr>
          <w:rFonts w:asciiTheme="minorHAnsi" w:eastAsia="Times New Roman" w:hAnsiTheme="minorHAnsi" w:cstheme="minorHAnsi"/>
          <w:bCs/>
        </w:rPr>
        <w:t>godzin  korygowana</w:t>
      </w:r>
      <w:proofErr w:type="gramEnd"/>
      <w:r w:rsidRPr="00D90D25">
        <w:rPr>
          <w:rFonts w:asciiTheme="minorHAnsi" w:eastAsia="Times New Roman" w:hAnsiTheme="minorHAnsi" w:cstheme="minorHAnsi"/>
          <w:bCs/>
        </w:rPr>
        <w:t xml:space="preserve"> będzie w formie aneksu zgodnie z realnym zapotrzebowaniem. Wykonawca zastrzega sobie prawo do regularnego monitoringu i kontroli jakości realizowanych usług zarówno w formie telefonicznej jak i bezpośredniej w środowisku podopiecznego. </w:t>
      </w:r>
    </w:p>
    <w:p w:rsidR="00651EF3" w:rsidRPr="00F2550C" w:rsidRDefault="00651EF3" w:rsidP="00F2550C">
      <w:pPr>
        <w:spacing w:before="280" w:after="280" w:line="240" w:lineRule="auto"/>
        <w:rPr>
          <w:rFonts w:asciiTheme="minorHAnsi" w:eastAsia="Times New Roman" w:hAnsiTheme="minorHAnsi" w:cstheme="minorHAnsi"/>
          <w:bCs/>
          <w:u w:val="single"/>
        </w:rPr>
      </w:pPr>
      <w:r w:rsidRPr="00D90D25">
        <w:rPr>
          <w:rFonts w:asciiTheme="minorHAnsi" w:eastAsia="Times New Roman" w:hAnsiTheme="minorHAnsi" w:cstheme="minorHAnsi"/>
          <w:bCs/>
          <w:u w:val="single"/>
        </w:rPr>
        <w:t xml:space="preserve">Fundacja zastrzega sobie przeprowadzenie rekrutacji podstawowej oraz uzupełniającej do wyczerpania całkowitej liczby godzin asystentury, tj. </w:t>
      </w:r>
      <w:r w:rsidR="00C365D8">
        <w:rPr>
          <w:rFonts w:asciiTheme="minorHAnsi" w:eastAsia="Times New Roman" w:hAnsiTheme="minorHAnsi" w:cstheme="minorHAnsi"/>
          <w:bCs/>
          <w:u w:val="single"/>
        </w:rPr>
        <w:t>910</w:t>
      </w:r>
      <w:r w:rsidRPr="00D90D25">
        <w:rPr>
          <w:rFonts w:asciiTheme="minorHAnsi" w:eastAsia="Times New Roman" w:hAnsiTheme="minorHAnsi" w:cstheme="minorHAnsi"/>
          <w:bCs/>
          <w:u w:val="single"/>
        </w:rPr>
        <w:t xml:space="preserve"> godzin</w:t>
      </w:r>
      <w:r w:rsidR="00F2550C">
        <w:rPr>
          <w:rFonts w:asciiTheme="minorHAnsi" w:eastAsia="Times New Roman" w:hAnsiTheme="minorHAnsi" w:cstheme="minorHAnsi"/>
          <w:bCs/>
          <w:u w:val="single"/>
        </w:rPr>
        <w:t>.</w:t>
      </w:r>
      <w:r w:rsidR="005E70AD">
        <w:t xml:space="preserve">                                         </w:t>
      </w:r>
    </w:p>
    <w:sectPr w:rsidR="00651EF3" w:rsidRPr="00F2550C" w:rsidSect="00651EF3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2055" w:rsidRDefault="008B2055">
      <w:pPr>
        <w:spacing w:after="0" w:line="240" w:lineRule="auto"/>
      </w:pPr>
      <w:r>
        <w:separator/>
      </w:r>
    </w:p>
  </w:endnote>
  <w:endnote w:type="continuationSeparator" w:id="0">
    <w:p w:rsidR="008B2055" w:rsidRDefault="008B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2055" w:rsidRDefault="008B2055">
      <w:pPr>
        <w:spacing w:after="0" w:line="240" w:lineRule="auto"/>
      </w:pPr>
      <w:r>
        <w:separator/>
      </w:r>
    </w:p>
  </w:footnote>
  <w:footnote w:type="continuationSeparator" w:id="0">
    <w:p w:rsidR="008B2055" w:rsidRDefault="008B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681A" w:rsidRDefault="00000000" w:rsidP="00684F4D">
    <w:r>
      <w:rPr>
        <w:noProof/>
      </w:rPr>
      <w:drawing>
        <wp:inline distT="0" distB="0" distL="0" distR="0" wp14:anchorId="261DC9CA" wp14:editId="5FD30580">
          <wp:extent cx="1867204" cy="828199"/>
          <wp:effectExtent l="0" t="0" r="0" b="0"/>
          <wp:docPr id="1786452889" name="Obraz 5" descr="FUNDACJA DLA NIEWIDOMYCH MISJA I ROZWÓJ – M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7204" cy="828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9E35DB">
      <w:t xml:space="preserve"> </w:t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3D86E567" wp14:editId="7B1B7B74">
          <wp:extent cx="1618147" cy="907415"/>
          <wp:effectExtent l="0" t="0" r="1270" b="6985"/>
          <wp:docPr id="598000391" name="Obraz 2" descr="Logo Funduszu - Państwowy Fundusz Rehabilitacji Osób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u - Państwowy Fundusz Rehabilitacji Osób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67" cy="9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61897"/>
    <w:multiLevelType w:val="hybridMultilevel"/>
    <w:tmpl w:val="5CCC7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22B01"/>
    <w:multiLevelType w:val="hybridMultilevel"/>
    <w:tmpl w:val="0386A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C7EB8"/>
    <w:multiLevelType w:val="hybridMultilevel"/>
    <w:tmpl w:val="378A1E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563537">
    <w:abstractNumId w:val="2"/>
  </w:num>
  <w:num w:numId="2" w16cid:durableId="78717043">
    <w:abstractNumId w:val="1"/>
  </w:num>
  <w:num w:numId="3" w16cid:durableId="162661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F3"/>
    <w:rsid w:val="0010681A"/>
    <w:rsid w:val="0023118E"/>
    <w:rsid w:val="005E70AD"/>
    <w:rsid w:val="00651EF3"/>
    <w:rsid w:val="007638E6"/>
    <w:rsid w:val="00841A77"/>
    <w:rsid w:val="008B2055"/>
    <w:rsid w:val="00C365D8"/>
    <w:rsid w:val="00DA348D"/>
    <w:rsid w:val="00F2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E9C47"/>
  <w15:chartTrackingRefBased/>
  <w15:docId w15:val="{3A636789-47FD-0E49-8FC1-EA48B300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F3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EF3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1EF3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5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agr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4183</Characters>
  <Application>Microsoft Office Word</Application>
  <DocSecurity>0</DocSecurity>
  <Lines>68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Jagielska</dc:creator>
  <cp:keywords/>
  <dc:description/>
  <cp:lastModifiedBy>Beata Jagielska</cp:lastModifiedBy>
  <cp:revision>3</cp:revision>
  <dcterms:created xsi:type="dcterms:W3CDTF">2025-03-12T23:25:00Z</dcterms:created>
  <dcterms:modified xsi:type="dcterms:W3CDTF">2025-03-12T23:31:00Z</dcterms:modified>
</cp:coreProperties>
</file>